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425B" w14:textId="7772CF24" w:rsidR="00395DB5" w:rsidRDefault="00395DB5">
      <w:pPr>
        <w:pStyle w:val="Szvegtrzs"/>
        <w:spacing w:before="2"/>
        <w:rPr>
          <w:rFonts w:ascii="Liberation Sans Narrow"/>
        </w:rPr>
      </w:pPr>
      <w:r>
        <w:rPr>
          <w:b/>
          <w:bCs/>
          <w:i/>
          <w:iCs/>
          <w:smallCaps/>
          <w:noProof/>
        </w:rPr>
        <w:drawing>
          <wp:anchor distT="0" distB="0" distL="114300" distR="114300" simplePos="0" relativeHeight="251664384" behindDoc="0" locked="0" layoutInCell="1" allowOverlap="1" wp14:anchorId="096B9E71" wp14:editId="1F8E9625">
            <wp:simplePos x="0" y="0"/>
            <wp:positionH relativeFrom="column">
              <wp:posOffset>-92075</wp:posOffset>
            </wp:positionH>
            <wp:positionV relativeFrom="paragraph">
              <wp:posOffset>119037</wp:posOffset>
            </wp:positionV>
            <wp:extent cx="645796" cy="871618"/>
            <wp:effectExtent l="0" t="0" r="0" b="0"/>
            <wp:wrapNone/>
            <wp:docPr id="2" name="Kép 1" descr="ma.cí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ímer.png"/>
                    <pic:cNvPicPr/>
                  </pic:nvPicPr>
                  <pic:blipFill>
                    <a:blip r:embed="rId5" cstate="print"/>
                    <a:stretch>
                      <a:fillRect/>
                    </a:stretch>
                  </pic:blipFill>
                  <pic:spPr>
                    <a:xfrm>
                      <a:off x="0" y="0"/>
                      <a:ext cx="656440" cy="885985"/>
                    </a:xfrm>
                    <a:prstGeom prst="rect">
                      <a:avLst/>
                    </a:prstGeom>
                  </pic:spPr>
                </pic:pic>
              </a:graphicData>
            </a:graphic>
            <wp14:sizeRelH relativeFrom="margin">
              <wp14:pctWidth>0</wp14:pctWidth>
            </wp14:sizeRelH>
            <wp14:sizeRelV relativeFrom="margin">
              <wp14:pctHeight>0</wp14:pctHeight>
            </wp14:sizeRelV>
          </wp:anchor>
        </w:drawing>
      </w:r>
    </w:p>
    <w:p w14:paraId="75C53675" w14:textId="1AB045CF" w:rsidR="00395DB5" w:rsidRPr="00EB66A8" w:rsidRDefault="00395DB5" w:rsidP="00395DB5">
      <w:pPr>
        <w:pBdr>
          <w:top w:val="single" w:sz="4" w:space="7" w:color="000000"/>
          <w:left w:val="single" w:sz="4" w:space="4" w:color="000000"/>
          <w:bottom w:val="single" w:sz="4" w:space="7" w:color="000000"/>
          <w:right w:val="single" w:sz="4" w:space="4" w:color="000000"/>
        </w:pBdr>
        <w:jc w:val="center"/>
        <w:rPr>
          <w:b/>
          <w:bCs/>
          <w:i/>
          <w:iCs/>
          <w:smallCaps/>
        </w:rPr>
      </w:pPr>
      <w:bookmarkStart w:id="0" w:name="_Hlk114060978"/>
      <w:r w:rsidRPr="00EB66A8">
        <w:rPr>
          <w:b/>
          <w:bCs/>
          <w:i/>
          <w:iCs/>
          <w:smallCaps/>
        </w:rPr>
        <w:t>Monostorapáti Közös Önkormányzati Hivatal</w:t>
      </w:r>
    </w:p>
    <w:p w14:paraId="29C72C67" w14:textId="77777777" w:rsidR="00395DB5" w:rsidRDefault="00395DB5" w:rsidP="00395DB5">
      <w:pPr>
        <w:pBdr>
          <w:top w:val="single" w:sz="4" w:space="7" w:color="000000"/>
          <w:left w:val="single" w:sz="4" w:space="4" w:color="000000"/>
          <w:bottom w:val="single" w:sz="4" w:space="7" w:color="000000"/>
          <w:right w:val="single" w:sz="4" w:space="4" w:color="000000"/>
        </w:pBdr>
        <w:jc w:val="center"/>
        <w:rPr>
          <w:b/>
          <w:bCs/>
          <w:i/>
          <w:iCs/>
        </w:rPr>
      </w:pPr>
      <w:r>
        <w:rPr>
          <w:b/>
          <w:bCs/>
          <w:i/>
          <w:iCs/>
        </w:rPr>
        <w:t>8296 Monostorapáti Petőfi u. 123.</w:t>
      </w:r>
    </w:p>
    <w:p w14:paraId="58FF35AC" w14:textId="77777777" w:rsidR="00395DB5" w:rsidRDefault="00395DB5" w:rsidP="00395DB5">
      <w:pPr>
        <w:pBdr>
          <w:top w:val="single" w:sz="4" w:space="7" w:color="000000"/>
          <w:left w:val="single" w:sz="4" w:space="4" w:color="000000"/>
          <w:bottom w:val="single" w:sz="4" w:space="7" w:color="000000"/>
          <w:right w:val="single" w:sz="4" w:space="4" w:color="000000"/>
        </w:pBdr>
        <w:jc w:val="center"/>
        <w:rPr>
          <w:b/>
          <w:bCs/>
          <w:i/>
          <w:iCs/>
        </w:rPr>
      </w:pPr>
      <w:r>
        <w:rPr>
          <w:b/>
          <w:bCs/>
          <w:i/>
          <w:iCs/>
        </w:rPr>
        <w:t>Telefon: 87/435-055, 87/535-005; Fax: 87/435-055</w:t>
      </w:r>
    </w:p>
    <w:p w14:paraId="51BAE18C" w14:textId="77777777" w:rsidR="00395DB5" w:rsidRPr="00C6038C" w:rsidRDefault="00395DB5" w:rsidP="00395DB5">
      <w:pPr>
        <w:pBdr>
          <w:top w:val="single" w:sz="4" w:space="7" w:color="000000"/>
          <w:left w:val="single" w:sz="4" w:space="4" w:color="000000"/>
          <w:bottom w:val="single" w:sz="4" w:space="7" w:color="000000"/>
          <w:right w:val="single" w:sz="4" w:space="4" w:color="000000"/>
        </w:pBdr>
        <w:jc w:val="center"/>
        <w:rPr>
          <w:rFonts w:cs="Arial"/>
          <w:b/>
          <w:smallCaps/>
        </w:rPr>
      </w:pPr>
      <w:r>
        <w:rPr>
          <w:b/>
          <w:bCs/>
          <w:i/>
          <w:iCs/>
        </w:rPr>
        <w:t>E-mail: mapatik@hu.inter.net</w:t>
      </w:r>
    </w:p>
    <w:bookmarkEnd w:id="0"/>
    <w:p w14:paraId="26784EBD" w14:textId="4D467E92" w:rsidR="007C0653" w:rsidRDefault="007C0653">
      <w:pPr>
        <w:pStyle w:val="Szvegtrzs"/>
        <w:spacing w:before="2"/>
        <w:rPr>
          <w:rFonts w:ascii="Liberation Sans Narrow"/>
        </w:rPr>
      </w:pPr>
    </w:p>
    <w:p w14:paraId="0C698194" w14:textId="3622840B" w:rsidR="002454BF" w:rsidRDefault="00000000" w:rsidP="007C0653">
      <w:pPr>
        <w:pStyle w:val="Cm"/>
        <w:ind w:left="0"/>
        <w:jc w:val="center"/>
      </w:pPr>
      <w:r>
        <w:t>K É R E L E M</w:t>
      </w:r>
    </w:p>
    <w:p w14:paraId="0404DBAD" w14:textId="234FDA02" w:rsidR="002454BF" w:rsidRDefault="00000000" w:rsidP="007C0653">
      <w:pPr>
        <w:spacing w:before="143"/>
        <w:ind w:left="118"/>
      </w:pPr>
      <w:r>
        <w:t>név:</w:t>
      </w:r>
      <w:r>
        <w:rPr>
          <w:spacing w:val="-5"/>
        </w:rPr>
        <w:t xml:space="preserve"> </w:t>
      </w:r>
      <w:r>
        <w:t>……………………………………………………………………………………………………</w:t>
      </w:r>
    </w:p>
    <w:p w14:paraId="496C3518" w14:textId="3A88723C" w:rsidR="002454BF" w:rsidRDefault="00000000">
      <w:pPr>
        <w:spacing w:before="100"/>
        <w:ind w:left="118"/>
      </w:pPr>
      <w:proofErr w:type="spellStart"/>
      <w:proofErr w:type="gramStart"/>
      <w:r>
        <w:t>szül.hely</w:t>
      </w:r>
      <w:proofErr w:type="spellEnd"/>
      <w:proofErr w:type="gramEnd"/>
      <w:r>
        <w:t>, idő:</w:t>
      </w:r>
      <w:r>
        <w:rPr>
          <w:spacing w:val="-8"/>
        </w:rPr>
        <w:t xml:space="preserve"> </w:t>
      </w:r>
      <w:r>
        <w:t>………………………………………………..……………………………..................</w:t>
      </w:r>
    </w:p>
    <w:p w14:paraId="573DAADD" w14:textId="77777777" w:rsidR="002454BF" w:rsidRDefault="00000000">
      <w:pPr>
        <w:spacing w:before="100"/>
        <w:ind w:left="118"/>
      </w:pPr>
      <w:r>
        <w:t>anyja neve:</w:t>
      </w:r>
      <w:r>
        <w:rPr>
          <w:spacing w:val="-6"/>
        </w:rPr>
        <w:t xml:space="preserve"> </w:t>
      </w:r>
      <w:r>
        <w:t>……………………………………………………………………………………………</w:t>
      </w:r>
    </w:p>
    <w:p w14:paraId="73D0D59F" w14:textId="77777777" w:rsidR="002454BF" w:rsidRDefault="00000000">
      <w:pPr>
        <w:spacing w:before="100"/>
        <w:ind w:left="118"/>
      </w:pPr>
      <w:r>
        <w:rPr>
          <w:spacing w:val="-1"/>
        </w:rPr>
        <w:t xml:space="preserve">lakcíme: </w:t>
      </w:r>
      <w:r>
        <w:t>……………………………………………………………………………………………….</w:t>
      </w:r>
    </w:p>
    <w:p w14:paraId="72F21DF2" w14:textId="6D8F204B" w:rsidR="002454BF" w:rsidRPr="000375F1" w:rsidRDefault="00000000" w:rsidP="000375F1">
      <w:pPr>
        <w:spacing w:before="99"/>
        <w:ind w:left="118"/>
      </w:pPr>
      <w:r>
        <w:t>elérési lehetősége (tel., e-mail cím):</w:t>
      </w:r>
      <w:r>
        <w:rPr>
          <w:spacing w:val="-13"/>
        </w:rPr>
        <w:t xml:space="preserve"> </w:t>
      </w:r>
      <w:r>
        <w:t>………………………………………………………………….</w:t>
      </w:r>
    </w:p>
    <w:p w14:paraId="4D73B883" w14:textId="4AE1C70E" w:rsidR="002454BF" w:rsidRDefault="00000000">
      <w:pPr>
        <w:spacing w:before="167"/>
        <w:ind w:left="325"/>
        <w:rPr>
          <w:b/>
        </w:rPr>
      </w:pPr>
      <w:r>
        <w:rPr>
          <w:spacing w:val="-56"/>
          <w:u w:val="single"/>
        </w:rPr>
        <w:t xml:space="preserve"> </w:t>
      </w:r>
      <w:r>
        <w:rPr>
          <w:u w:val="single"/>
        </w:rPr>
        <w:t>büntetőjogi és kártérítési felelősségem teljes tudatában</w:t>
      </w:r>
      <w:r>
        <w:t xml:space="preserve"> nyilatkozom, hogy </w:t>
      </w:r>
      <w:r>
        <w:rPr>
          <w:b/>
        </w:rPr>
        <w:t>a kérelmezett ingatlan</w:t>
      </w:r>
    </w:p>
    <w:p w14:paraId="371827D7" w14:textId="454B6031" w:rsidR="000375F1" w:rsidRDefault="00000000" w:rsidP="000375F1">
      <w:pPr>
        <w:spacing w:before="108"/>
        <w:ind w:left="291"/>
      </w:pPr>
      <w:r>
        <w:t xml:space="preserve">címe: ……………………………………………………………………… </w:t>
      </w:r>
      <w:proofErr w:type="gramStart"/>
      <w:r>
        <w:t>hrsz:…</w:t>
      </w:r>
      <w:proofErr w:type="gramEnd"/>
      <w:r>
        <w:t>………………....</w:t>
      </w:r>
    </w:p>
    <w:p w14:paraId="5BF754A7" w14:textId="535E8E8A" w:rsidR="000375F1" w:rsidRPr="000375F1" w:rsidRDefault="00000000" w:rsidP="000375F1">
      <w:pPr>
        <w:pStyle w:val="Listaszerbekezds"/>
        <w:numPr>
          <w:ilvl w:val="0"/>
          <w:numId w:val="3"/>
        </w:numPr>
        <w:tabs>
          <w:tab w:val="left" w:pos="1451"/>
        </w:tabs>
        <w:spacing w:before="107"/>
        <w:rPr>
          <w:b/>
        </w:rPr>
      </w:pPr>
      <w:r>
        <w:rPr>
          <w:b/>
        </w:rPr>
        <w:t>a társasháznak, lakásszövetkezetnek nem minősül</w:t>
      </w:r>
      <w:r>
        <w:rPr>
          <w:b/>
          <w:spacing w:val="-4"/>
        </w:rPr>
        <w:t xml:space="preserve"> </w:t>
      </w:r>
      <w:r>
        <w:rPr>
          <w:b/>
        </w:rPr>
        <w:t>és</w:t>
      </w:r>
    </w:p>
    <w:p w14:paraId="57643B75" w14:textId="3DBF6D19" w:rsidR="002454BF" w:rsidRDefault="00000000" w:rsidP="000375F1">
      <w:pPr>
        <w:pStyle w:val="Listaszerbekezds"/>
        <w:numPr>
          <w:ilvl w:val="0"/>
          <w:numId w:val="3"/>
        </w:numPr>
        <w:tabs>
          <w:tab w:val="left" w:pos="1451"/>
        </w:tabs>
        <w:spacing w:before="107"/>
      </w:pPr>
      <w:r>
        <w:rPr>
          <w:b/>
        </w:rPr>
        <w:t>a kérelmezett ingatlanon található lakás rendeltetési egységek száma:</w:t>
      </w:r>
      <w:r>
        <w:rPr>
          <w:b/>
          <w:spacing w:val="-13"/>
        </w:rPr>
        <w:t xml:space="preserve"> </w:t>
      </w:r>
      <w:r>
        <w:t>…………</w:t>
      </w:r>
    </w:p>
    <w:p w14:paraId="73C91DB0" w14:textId="77777777" w:rsidR="000375F1" w:rsidRPr="000375F1" w:rsidRDefault="000375F1" w:rsidP="000375F1">
      <w:pPr>
        <w:tabs>
          <w:tab w:val="left" w:pos="1451"/>
        </w:tabs>
        <w:spacing w:before="107"/>
      </w:pPr>
    </w:p>
    <w:p w14:paraId="3B49D64A" w14:textId="48B5351C" w:rsidR="002454BF" w:rsidRDefault="00000000">
      <w:pPr>
        <w:ind w:left="198" w:right="196"/>
        <w:jc w:val="center"/>
        <w:rPr>
          <w:b/>
        </w:rPr>
      </w:pPr>
      <w:r>
        <w:rPr>
          <w:b/>
        </w:rPr>
        <w:t xml:space="preserve">Kérem a </w:t>
      </w:r>
      <w:r w:rsidR="00395DB5">
        <w:rPr>
          <w:b/>
        </w:rPr>
        <w:t>Monostorapáti Közös Önkormányzati Hivatal</w:t>
      </w:r>
      <w:r>
        <w:rPr>
          <w:b/>
        </w:rPr>
        <w:t xml:space="preserve"> Jegyzőjét, hogy a</w:t>
      </w:r>
    </w:p>
    <w:p w14:paraId="1AAEA61C" w14:textId="77777777" w:rsidR="002454BF" w:rsidRDefault="00000000" w:rsidP="00395DB5">
      <w:pPr>
        <w:spacing w:before="107"/>
        <w:ind w:left="198" w:right="238"/>
        <w:jc w:val="center"/>
      </w:pPr>
      <w:r>
        <w:t>(szolgáltató neve, ahol kérelmező a hatósági bizonyítványt felhasználja)</w:t>
      </w:r>
    </w:p>
    <w:p w14:paraId="39272FC1" w14:textId="77777777" w:rsidR="002454BF" w:rsidRDefault="00000000">
      <w:pPr>
        <w:spacing w:before="107" w:line="340" w:lineRule="auto"/>
        <w:ind w:left="196" w:right="190"/>
        <w:jc w:val="center"/>
      </w:pPr>
      <w:r>
        <w:t>…………………………………………………………………………………………………. szolgáltató címe: ……………………………………………………………………………….</w:t>
      </w:r>
    </w:p>
    <w:p w14:paraId="12C1D09B" w14:textId="0584DF54" w:rsidR="000375F1" w:rsidRPr="000375F1" w:rsidRDefault="00000000" w:rsidP="000375F1">
      <w:pPr>
        <w:spacing w:before="2" w:line="340" w:lineRule="auto"/>
        <w:ind w:left="198" w:right="190"/>
        <w:jc w:val="center"/>
        <w:rPr>
          <w:b/>
        </w:rPr>
      </w:pPr>
      <w:r>
        <w:rPr>
          <w:b/>
        </w:rPr>
        <w:t>előtt történő bemutatásra részemre hatósági bizonyítványt állítson ki arra vonatkozóan, hogy a kérelmezett ingatlanon található lakás rendeltetési egységek száma: ………………</w:t>
      </w:r>
    </w:p>
    <w:p w14:paraId="429CA34C" w14:textId="3833E4FF" w:rsidR="002454BF" w:rsidRDefault="00000000">
      <w:pPr>
        <w:pStyle w:val="Szvegtrzs"/>
        <w:ind w:left="118" w:right="114"/>
        <w:jc w:val="both"/>
      </w:pPr>
      <w:r>
        <w:t xml:space="preserve">Az </w:t>
      </w:r>
      <w:r w:rsidR="009045D6">
        <w:t xml:space="preserve">országos településrendezési és építési követelményekről szóló 253/1997.(XII.20.) – a továbbiakban: </w:t>
      </w:r>
      <w:r>
        <w:t>OTÉK</w:t>
      </w:r>
      <w:r w:rsidR="009045D6">
        <w:t xml:space="preserve"> -</w:t>
      </w:r>
      <w:r>
        <w:t xml:space="preserve"> 105. § (1) </w:t>
      </w:r>
      <w:proofErr w:type="spellStart"/>
      <w:r>
        <w:t>bek</w:t>
      </w:r>
      <w:proofErr w:type="spellEnd"/>
      <w:r>
        <w:t>.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7D9814D7" w14:textId="4D6FFE62" w:rsidR="007E4C6A" w:rsidRPr="007E4C6A" w:rsidRDefault="007E4C6A" w:rsidP="007E4C6A">
      <w:pPr>
        <w:pStyle w:val="Listaszerbekezds"/>
        <w:numPr>
          <w:ilvl w:val="0"/>
          <w:numId w:val="5"/>
        </w:numPr>
        <w:tabs>
          <w:tab w:val="left" w:pos="892"/>
        </w:tabs>
        <w:spacing w:line="230" w:lineRule="exact"/>
        <w:rPr>
          <w:sz w:val="20"/>
        </w:rPr>
      </w:pPr>
      <w:r w:rsidRPr="007E4C6A">
        <w:rPr>
          <w:sz w:val="20"/>
        </w:rPr>
        <w:t>a pihenést (az alvást) és az otthoni tevékenységek folytatását,</w:t>
      </w:r>
    </w:p>
    <w:p w14:paraId="4E647590" w14:textId="4881B61B" w:rsidR="007E4C6A" w:rsidRPr="007E4C6A" w:rsidRDefault="007E4C6A" w:rsidP="007E4C6A">
      <w:pPr>
        <w:pStyle w:val="Listaszerbekezds"/>
        <w:numPr>
          <w:ilvl w:val="0"/>
          <w:numId w:val="5"/>
        </w:numPr>
        <w:tabs>
          <w:tab w:val="left" w:pos="892"/>
        </w:tabs>
        <w:spacing w:line="230" w:lineRule="exact"/>
        <w:rPr>
          <w:sz w:val="20"/>
        </w:rPr>
      </w:pPr>
      <w:r w:rsidRPr="007E4C6A">
        <w:rPr>
          <w:sz w:val="20"/>
        </w:rPr>
        <w:t>a főzést, mosogatást és az étkezést,</w:t>
      </w:r>
    </w:p>
    <w:p w14:paraId="7EFF0015" w14:textId="79CB3252" w:rsidR="007E4C6A" w:rsidRPr="007E4C6A" w:rsidRDefault="007E4C6A" w:rsidP="007E4C6A">
      <w:pPr>
        <w:pStyle w:val="Listaszerbekezds"/>
        <w:numPr>
          <w:ilvl w:val="0"/>
          <w:numId w:val="5"/>
        </w:numPr>
        <w:tabs>
          <w:tab w:val="left" w:pos="892"/>
        </w:tabs>
        <w:spacing w:line="230" w:lineRule="exact"/>
        <w:rPr>
          <w:sz w:val="20"/>
        </w:rPr>
      </w:pPr>
      <w:r w:rsidRPr="007E4C6A">
        <w:rPr>
          <w:sz w:val="20"/>
        </w:rPr>
        <w:t>a tisztálkodást, a mosást, az illemhely-használatot,</w:t>
      </w:r>
    </w:p>
    <w:p w14:paraId="17B31F9D" w14:textId="7C803AC1" w:rsidR="007E4C6A" w:rsidRPr="007E4C6A" w:rsidRDefault="007E4C6A" w:rsidP="007E4C6A">
      <w:pPr>
        <w:pStyle w:val="Listaszerbekezds"/>
        <w:numPr>
          <w:ilvl w:val="0"/>
          <w:numId w:val="5"/>
        </w:numPr>
        <w:tabs>
          <w:tab w:val="left" w:pos="892"/>
        </w:tabs>
        <w:spacing w:line="230" w:lineRule="exact"/>
        <w:rPr>
          <w:sz w:val="20"/>
        </w:rPr>
      </w:pPr>
      <w:r w:rsidRPr="007E4C6A">
        <w:rPr>
          <w:sz w:val="20"/>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4DD098C9" w14:textId="5D9A867E" w:rsidR="007E4C6A" w:rsidRPr="007E4C6A" w:rsidRDefault="007E4C6A" w:rsidP="007E4C6A">
      <w:pPr>
        <w:tabs>
          <w:tab w:val="left" w:pos="892"/>
        </w:tabs>
        <w:spacing w:line="230" w:lineRule="exact"/>
        <w:ind w:left="709" w:hanging="373"/>
        <w:rPr>
          <w:sz w:val="20"/>
        </w:rPr>
      </w:pPr>
      <w:r w:rsidRPr="007E4C6A">
        <w:rPr>
          <w:sz w:val="20"/>
        </w:rPr>
        <w:t xml:space="preserve">(2) </w:t>
      </w:r>
      <w:r>
        <w:rPr>
          <w:sz w:val="20"/>
        </w:rPr>
        <w:tab/>
      </w:r>
      <w:r w:rsidRPr="007E4C6A">
        <w:rPr>
          <w:sz w:val="20"/>
        </w:rPr>
        <w:t xml:space="preserve">A lakószoba a lakás minden olyan közvetlen természetes megvilágítású és </w:t>
      </w:r>
      <w:proofErr w:type="spellStart"/>
      <w:r w:rsidRPr="007E4C6A">
        <w:rPr>
          <w:sz w:val="20"/>
        </w:rPr>
        <w:t>szellőzésű</w:t>
      </w:r>
      <w:proofErr w:type="spellEnd"/>
      <w:r w:rsidRPr="007E4C6A">
        <w:rPr>
          <w:sz w:val="20"/>
        </w:rPr>
        <w:t>,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14:paraId="56822D30" w14:textId="4DEC0237" w:rsidR="007E4C6A" w:rsidRPr="007E4C6A" w:rsidRDefault="007E4C6A" w:rsidP="007E4C6A">
      <w:pPr>
        <w:tabs>
          <w:tab w:val="left" w:pos="892"/>
        </w:tabs>
        <w:spacing w:line="230" w:lineRule="exact"/>
        <w:ind w:left="709" w:hanging="387"/>
        <w:rPr>
          <w:sz w:val="20"/>
        </w:rPr>
      </w:pPr>
      <w:r w:rsidRPr="007E4C6A">
        <w:rPr>
          <w:sz w:val="20"/>
        </w:rPr>
        <w:t>(3)</w:t>
      </w:r>
      <w:r w:rsidR="00F825AF">
        <w:rPr>
          <w:sz w:val="20"/>
        </w:rPr>
        <w:t xml:space="preserve">  </w:t>
      </w:r>
      <w:r w:rsidRPr="007E4C6A">
        <w:rPr>
          <w:sz w:val="20"/>
        </w:rPr>
        <w:t xml:space="preserve"> 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14:paraId="5B0C5FEE" w14:textId="54FDA0AD" w:rsidR="007E4C6A" w:rsidRPr="00F825AF" w:rsidRDefault="007E4C6A" w:rsidP="00F825AF">
      <w:pPr>
        <w:tabs>
          <w:tab w:val="left" w:pos="892"/>
        </w:tabs>
        <w:spacing w:line="230" w:lineRule="exact"/>
        <w:ind w:left="709" w:hanging="387"/>
        <w:rPr>
          <w:sz w:val="20"/>
        </w:rPr>
      </w:pPr>
      <w:r w:rsidRPr="00F825AF">
        <w:rPr>
          <w:sz w:val="20"/>
        </w:rPr>
        <w:t xml:space="preserve">(4) </w:t>
      </w:r>
      <w:r w:rsidR="00F825AF">
        <w:rPr>
          <w:sz w:val="20"/>
        </w:rPr>
        <w:t xml:space="preserve">  </w:t>
      </w:r>
      <w:r w:rsidRPr="00F825AF">
        <w:rPr>
          <w:sz w:val="20"/>
        </w:rPr>
        <w:t>A lakásnak fűthetőnek kell lennie, lehetőleg minden helyiségben a rendeltetésének megfelelő szellőzést, természetes megvilágítást biztosítani kell.</w:t>
      </w:r>
    </w:p>
    <w:p w14:paraId="4FBD3BB0" w14:textId="55784CB1" w:rsidR="000375F1" w:rsidRPr="000375F1" w:rsidRDefault="009045D6" w:rsidP="000375F1">
      <w:pPr>
        <w:pStyle w:val="Szvegtrzs"/>
        <w:ind w:left="142"/>
      </w:pPr>
      <w:r w:rsidRPr="000375F1">
        <w:t xml:space="preserve">OTÉK </w:t>
      </w:r>
      <w:r w:rsidRPr="000375F1">
        <w:t>95.</w:t>
      </w:r>
      <w:r w:rsidRPr="000375F1">
        <w:t xml:space="preserve"> pontja</w:t>
      </w:r>
      <w:r>
        <w:t xml:space="preserve"> értelmében </w:t>
      </w:r>
      <w:r w:rsidRPr="009045D6">
        <w:rPr>
          <w:u w:val="single"/>
        </w:rPr>
        <w:t>Önálló rendeltetési egység</w:t>
      </w:r>
      <w:r w:rsidRPr="009045D6">
        <w:t>:</w:t>
      </w:r>
      <w:r>
        <w:t xml:space="preserve"> </w:t>
      </w:r>
      <w:r w:rsidRPr="009045D6">
        <w:t>meghatározott rendeltetés céljára önmagában alkalmas helyiség vagy helyiségcsoport, amelynek a szabadból vagy az épületen belüli közös közlekedőből nyíló önálló bejárata van.</w:t>
      </w:r>
    </w:p>
    <w:p w14:paraId="61DFF79A" w14:textId="0322FE77" w:rsidR="002454BF" w:rsidRPr="000375F1" w:rsidRDefault="00000000" w:rsidP="000375F1">
      <w:pPr>
        <w:pStyle w:val="Szvegtrzs"/>
        <w:spacing w:before="1"/>
        <w:ind w:left="118" w:right="111"/>
        <w:jc w:val="both"/>
      </w:pPr>
      <w:r>
        <w:t xml:space="preserve">A 259/2022. (VII.21.) Korm. rendelet 7/A. § (6) </w:t>
      </w:r>
      <w:proofErr w:type="spellStart"/>
      <w:r>
        <w:t>bek</w:t>
      </w:r>
      <w:proofErr w:type="spellEnd"/>
      <w:r>
        <w:t xml:space="preserve">. alapján „a lakossági fogyasztó nyújtja be a hatósági bizonyítványt az egyetemes szolgáltató részére. A fent hivatkozott rendelet 7/A. § (7) </w:t>
      </w:r>
      <w:proofErr w:type="spellStart"/>
      <w:r>
        <w:t>bek</w:t>
      </w:r>
      <w:proofErr w:type="spellEnd"/>
      <w:r>
        <w:t>. alapján „ha az egyetemes szolgáltató azt észleli, hogy az ingatlan lakás rendeltetési egységeinek száma nem egyezik meg a hatósági bizonyítványban foglaltakkal, ezt hatósági ellenőrzés lefolytatása érdekében az eljáró hatóság felé jelzi.</w:t>
      </w:r>
    </w:p>
    <w:p w14:paraId="2541EDF1" w14:textId="7088DEBD" w:rsidR="00DC738B" w:rsidRPr="000375F1" w:rsidRDefault="00000000" w:rsidP="000375F1">
      <w:pPr>
        <w:pStyle w:val="Cmsor1"/>
        <w:spacing w:before="1"/>
        <w:ind w:right="110"/>
        <w:jc w:val="both"/>
      </w:pPr>
      <w:r>
        <w:t xml:space="preserve">A kérelem benyújtásával tudomásul veszem, hogy fent említett jogszabály értelmében ingatlanomon </w:t>
      </w:r>
      <w:r w:rsidR="00395DB5">
        <w:t>a Jegyző helyszíni szemlét tart</w:t>
      </w:r>
      <w:r>
        <w:t>.</w:t>
      </w:r>
    </w:p>
    <w:p w14:paraId="03225DEF" w14:textId="4DD5EBC0" w:rsidR="002454BF" w:rsidRPr="000375F1" w:rsidRDefault="000375F1" w:rsidP="000375F1">
      <w:pPr>
        <w:spacing w:before="92"/>
        <w:ind w:left="142"/>
        <w:rPr>
          <w:b/>
        </w:rPr>
      </w:pPr>
      <w:r>
        <w:rPr>
          <w:b/>
        </w:rPr>
        <w:t>……………</w:t>
      </w:r>
      <w:proofErr w:type="gramStart"/>
      <w:r>
        <w:rPr>
          <w:b/>
        </w:rPr>
        <w:t>…….</w:t>
      </w:r>
      <w:proofErr w:type="gramEnd"/>
      <w:r>
        <w:rPr>
          <w:b/>
        </w:rPr>
        <w:t>.</w:t>
      </w:r>
      <w:r w:rsidR="00000000">
        <w:rPr>
          <w:b/>
        </w:rPr>
        <w:t>, 2022. …………… (hónap) ……. (nap)</w:t>
      </w:r>
    </w:p>
    <w:p w14:paraId="6B92490F" w14:textId="77777777" w:rsidR="00DC738B" w:rsidRDefault="00000000" w:rsidP="00DC738B">
      <w:pPr>
        <w:pStyle w:val="Szvegtrzs"/>
        <w:spacing w:before="198"/>
        <w:ind w:left="5040" w:firstLine="720"/>
      </w:pPr>
      <w:r>
        <w:t xml:space="preserve">………………………… </w:t>
      </w:r>
    </w:p>
    <w:p w14:paraId="70B16C9C" w14:textId="11F7D425" w:rsidR="002454BF" w:rsidRPr="00DC738B" w:rsidRDefault="00000000" w:rsidP="00DC738B">
      <w:pPr>
        <w:pStyle w:val="Szvegtrzs"/>
        <w:spacing w:before="198"/>
        <w:ind w:left="5760"/>
      </w:pPr>
      <w:r>
        <w:t>Kérelmező aláírás</w:t>
      </w:r>
      <w:r w:rsidR="00DC738B">
        <w:t>a</w:t>
      </w:r>
    </w:p>
    <w:sectPr w:rsidR="002454BF" w:rsidRPr="00DC738B" w:rsidSect="000375F1">
      <w:type w:val="continuous"/>
      <w:pgSz w:w="11910" w:h="16840"/>
      <w:pgMar w:top="142"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6C8"/>
    <w:multiLevelType w:val="hybridMultilevel"/>
    <w:tmpl w:val="3EAA8E48"/>
    <w:lvl w:ilvl="0" w:tplc="D17ACD78">
      <w:numFmt w:val="bullet"/>
      <w:lvlText w:val=""/>
      <w:lvlJc w:val="left"/>
      <w:pPr>
        <w:ind w:left="1333" w:hanging="200"/>
      </w:pPr>
      <w:rPr>
        <w:rFonts w:ascii="Wingdings" w:eastAsia="Wingdings" w:hAnsi="Wingdings" w:cs="Wingdings" w:hint="default"/>
        <w:w w:val="100"/>
        <w:sz w:val="22"/>
        <w:szCs w:val="22"/>
        <w:lang w:val="hu-HU" w:eastAsia="en-US" w:bidi="ar-SA"/>
      </w:rPr>
    </w:lvl>
    <w:lvl w:ilvl="1" w:tplc="219CAC70">
      <w:numFmt w:val="bullet"/>
      <w:lvlText w:val="•"/>
      <w:lvlJc w:val="left"/>
      <w:pPr>
        <w:ind w:left="2127" w:hanging="200"/>
      </w:pPr>
      <w:rPr>
        <w:rFonts w:hint="default"/>
        <w:lang w:val="hu-HU" w:eastAsia="en-US" w:bidi="ar-SA"/>
      </w:rPr>
    </w:lvl>
    <w:lvl w:ilvl="2" w:tplc="E8BC211A">
      <w:numFmt w:val="bullet"/>
      <w:lvlText w:val="•"/>
      <w:lvlJc w:val="left"/>
      <w:pPr>
        <w:ind w:left="2912" w:hanging="200"/>
      </w:pPr>
      <w:rPr>
        <w:rFonts w:hint="default"/>
        <w:lang w:val="hu-HU" w:eastAsia="en-US" w:bidi="ar-SA"/>
      </w:rPr>
    </w:lvl>
    <w:lvl w:ilvl="3" w:tplc="3FB465B4">
      <w:numFmt w:val="bullet"/>
      <w:lvlText w:val="•"/>
      <w:lvlJc w:val="left"/>
      <w:pPr>
        <w:ind w:left="3696" w:hanging="200"/>
      </w:pPr>
      <w:rPr>
        <w:rFonts w:hint="default"/>
        <w:lang w:val="hu-HU" w:eastAsia="en-US" w:bidi="ar-SA"/>
      </w:rPr>
    </w:lvl>
    <w:lvl w:ilvl="4" w:tplc="313AF508">
      <w:numFmt w:val="bullet"/>
      <w:lvlText w:val="•"/>
      <w:lvlJc w:val="left"/>
      <w:pPr>
        <w:ind w:left="4481" w:hanging="200"/>
      </w:pPr>
      <w:rPr>
        <w:rFonts w:hint="default"/>
        <w:lang w:val="hu-HU" w:eastAsia="en-US" w:bidi="ar-SA"/>
      </w:rPr>
    </w:lvl>
    <w:lvl w:ilvl="5" w:tplc="DAA20E2A">
      <w:numFmt w:val="bullet"/>
      <w:lvlText w:val="•"/>
      <w:lvlJc w:val="left"/>
      <w:pPr>
        <w:ind w:left="5266" w:hanging="200"/>
      </w:pPr>
      <w:rPr>
        <w:rFonts w:hint="default"/>
        <w:lang w:val="hu-HU" w:eastAsia="en-US" w:bidi="ar-SA"/>
      </w:rPr>
    </w:lvl>
    <w:lvl w:ilvl="6" w:tplc="E5D23716">
      <w:numFmt w:val="bullet"/>
      <w:lvlText w:val="•"/>
      <w:lvlJc w:val="left"/>
      <w:pPr>
        <w:ind w:left="6050" w:hanging="200"/>
      </w:pPr>
      <w:rPr>
        <w:rFonts w:hint="default"/>
        <w:lang w:val="hu-HU" w:eastAsia="en-US" w:bidi="ar-SA"/>
      </w:rPr>
    </w:lvl>
    <w:lvl w:ilvl="7" w:tplc="C76E84C0">
      <w:numFmt w:val="bullet"/>
      <w:lvlText w:val="•"/>
      <w:lvlJc w:val="left"/>
      <w:pPr>
        <w:ind w:left="6835" w:hanging="200"/>
      </w:pPr>
      <w:rPr>
        <w:rFonts w:hint="default"/>
        <w:lang w:val="hu-HU" w:eastAsia="en-US" w:bidi="ar-SA"/>
      </w:rPr>
    </w:lvl>
    <w:lvl w:ilvl="8" w:tplc="26B443DC">
      <w:numFmt w:val="bullet"/>
      <w:lvlText w:val="•"/>
      <w:lvlJc w:val="left"/>
      <w:pPr>
        <w:ind w:left="7620" w:hanging="200"/>
      </w:pPr>
      <w:rPr>
        <w:rFonts w:hint="default"/>
        <w:lang w:val="hu-HU" w:eastAsia="en-US" w:bidi="ar-SA"/>
      </w:rPr>
    </w:lvl>
  </w:abstractNum>
  <w:abstractNum w:abstractNumId="1" w15:restartNumberingAfterBreak="0">
    <w:nsid w:val="0FCE7655"/>
    <w:multiLevelType w:val="hybridMultilevel"/>
    <w:tmpl w:val="F948EFFA"/>
    <w:lvl w:ilvl="0" w:tplc="FD5E8A26">
      <w:start w:val="1"/>
      <w:numFmt w:val="lowerLetter"/>
      <w:lvlText w:val="%1)"/>
      <w:lvlJc w:val="left"/>
      <w:pPr>
        <w:ind w:left="891" w:hanging="206"/>
      </w:pPr>
      <w:rPr>
        <w:rFonts w:ascii="Times New Roman" w:eastAsia="Times New Roman" w:hAnsi="Times New Roman" w:cs="Times New Roman" w:hint="default"/>
        <w:w w:val="99"/>
        <w:sz w:val="20"/>
        <w:szCs w:val="20"/>
        <w:lang w:val="hu-HU" w:eastAsia="en-US" w:bidi="ar-SA"/>
      </w:rPr>
    </w:lvl>
    <w:lvl w:ilvl="1" w:tplc="61DC90E0">
      <w:numFmt w:val="bullet"/>
      <w:lvlText w:val="•"/>
      <w:lvlJc w:val="left"/>
      <w:pPr>
        <w:ind w:left="1740" w:hanging="206"/>
      </w:pPr>
      <w:rPr>
        <w:rFonts w:hint="default"/>
        <w:lang w:val="hu-HU" w:eastAsia="en-US" w:bidi="ar-SA"/>
      </w:rPr>
    </w:lvl>
    <w:lvl w:ilvl="2" w:tplc="77D49F72">
      <w:numFmt w:val="bullet"/>
      <w:lvlText w:val="•"/>
      <w:lvlJc w:val="left"/>
      <w:pPr>
        <w:ind w:left="2581" w:hanging="206"/>
      </w:pPr>
      <w:rPr>
        <w:rFonts w:hint="default"/>
        <w:lang w:val="hu-HU" w:eastAsia="en-US" w:bidi="ar-SA"/>
      </w:rPr>
    </w:lvl>
    <w:lvl w:ilvl="3" w:tplc="5E8A5C3A">
      <w:numFmt w:val="bullet"/>
      <w:lvlText w:val="•"/>
      <w:lvlJc w:val="left"/>
      <w:pPr>
        <w:ind w:left="3421" w:hanging="206"/>
      </w:pPr>
      <w:rPr>
        <w:rFonts w:hint="default"/>
        <w:lang w:val="hu-HU" w:eastAsia="en-US" w:bidi="ar-SA"/>
      </w:rPr>
    </w:lvl>
    <w:lvl w:ilvl="4" w:tplc="84E83ECA">
      <w:numFmt w:val="bullet"/>
      <w:lvlText w:val="•"/>
      <w:lvlJc w:val="left"/>
      <w:pPr>
        <w:ind w:left="4262" w:hanging="206"/>
      </w:pPr>
      <w:rPr>
        <w:rFonts w:hint="default"/>
        <w:lang w:val="hu-HU" w:eastAsia="en-US" w:bidi="ar-SA"/>
      </w:rPr>
    </w:lvl>
    <w:lvl w:ilvl="5" w:tplc="573E379E">
      <w:numFmt w:val="bullet"/>
      <w:lvlText w:val="•"/>
      <w:lvlJc w:val="left"/>
      <w:pPr>
        <w:ind w:left="5103" w:hanging="206"/>
      </w:pPr>
      <w:rPr>
        <w:rFonts w:hint="default"/>
        <w:lang w:val="hu-HU" w:eastAsia="en-US" w:bidi="ar-SA"/>
      </w:rPr>
    </w:lvl>
    <w:lvl w:ilvl="6" w:tplc="03845B2A">
      <w:numFmt w:val="bullet"/>
      <w:lvlText w:val="•"/>
      <w:lvlJc w:val="left"/>
      <w:pPr>
        <w:ind w:left="5943" w:hanging="206"/>
      </w:pPr>
      <w:rPr>
        <w:rFonts w:hint="default"/>
        <w:lang w:val="hu-HU" w:eastAsia="en-US" w:bidi="ar-SA"/>
      </w:rPr>
    </w:lvl>
    <w:lvl w:ilvl="7" w:tplc="CB6A3D70">
      <w:numFmt w:val="bullet"/>
      <w:lvlText w:val="•"/>
      <w:lvlJc w:val="left"/>
      <w:pPr>
        <w:ind w:left="6784" w:hanging="206"/>
      </w:pPr>
      <w:rPr>
        <w:rFonts w:hint="default"/>
        <w:lang w:val="hu-HU" w:eastAsia="en-US" w:bidi="ar-SA"/>
      </w:rPr>
    </w:lvl>
    <w:lvl w:ilvl="8" w:tplc="6A06EAFC">
      <w:numFmt w:val="bullet"/>
      <w:lvlText w:val="•"/>
      <w:lvlJc w:val="left"/>
      <w:pPr>
        <w:ind w:left="7625" w:hanging="206"/>
      </w:pPr>
      <w:rPr>
        <w:rFonts w:hint="default"/>
        <w:lang w:val="hu-HU" w:eastAsia="en-US" w:bidi="ar-SA"/>
      </w:rPr>
    </w:lvl>
  </w:abstractNum>
  <w:abstractNum w:abstractNumId="2" w15:restartNumberingAfterBreak="0">
    <w:nsid w:val="3D051E31"/>
    <w:multiLevelType w:val="hybridMultilevel"/>
    <w:tmpl w:val="0428ED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C1146C5"/>
    <w:multiLevelType w:val="hybridMultilevel"/>
    <w:tmpl w:val="59AA2ADA"/>
    <w:lvl w:ilvl="0" w:tplc="4E36D436">
      <w:numFmt w:val="bullet"/>
      <w:lvlText w:val=""/>
      <w:lvlJc w:val="left"/>
      <w:pPr>
        <w:ind w:left="3196" w:hanging="360"/>
      </w:pPr>
      <w:rPr>
        <w:rFonts w:ascii="Wingdings" w:eastAsia="Wingdings" w:hAnsi="Wingdings" w:cs="Wingdings" w:hint="default"/>
        <w:w w:val="99"/>
        <w:sz w:val="20"/>
        <w:szCs w:val="20"/>
        <w:lang w:val="hu-HU" w:eastAsia="en-US" w:bidi="ar-SA"/>
      </w:rPr>
    </w:lvl>
    <w:lvl w:ilvl="1" w:tplc="D8527140">
      <w:numFmt w:val="bullet"/>
      <w:lvlText w:val="•"/>
      <w:lvlJc w:val="left"/>
      <w:pPr>
        <w:ind w:left="1358" w:hanging="360"/>
      </w:pPr>
      <w:rPr>
        <w:rFonts w:hint="default"/>
        <w:lang w:val="hu-HU" w:eastAsia="en-US" w:bidi="ar-SA"/>
      </w:rPr>
    </w:lvl>
    <w:lvl w:ilvl="2" w:tplc="07303EBC">
      <w:numFmt w:val="bullet"/>
      <w:lvlText w:val="•"/>
      <w:lvlJc w:val="left"/>
      <w:pPr>
        <w:ind w:left="1877" w:hanging="360"/>
      </w:pPr>
      <w:rPr>
        <w:rFonts w:hint="default"/>
        <w:lang w:val="hu-HU" w:eastAsia="en-US" w:bidi="ar-SA"/>
      </w:rPr>
    </w:lvl>
    <w:lvl w:ilvl="3" w:tplc="2E56F82A">
      <w:numFmt w:val="bullet"/>
      <w:lvlText w:val="•"/>
      <w:lvlJc w:val="left"/>
      <w:pPr>
        <w:ind w:left="2396" w:hanging="360"/>
      </w:pPr>
      <w:rPr>
        <w:rFonts w:hint="default"/>
        <w:lang w:val="hu-HU" w:eastAsia="en-US" w:bidi="ar-SA"/>
      </w:rPr>
    </w:lvl>
    <w:lvl w:ilvl="4" w:tplc="26169C8A">
      <w:numFmt w:val="bullet"/>
      <w:lvlText w:val="•"/>
      <w:lvlJc w:val="left"/>
      <w:pPr>
        <w:ind w:left="2914" w:hanging="360"/>
      </w:pPr>
      <w:rPr>
        <w:rFonts w:hint="default"/>
        <w:lang w:val="hu-HU" w:eastAsia="en-US" w:bidi="ar-SA"/>
      </w:rPr>
    </w:lvl>
    <w:lvl w:ilvl="5" w:tplc="065C5AE4">
      <w:numFmt w:val="bullet"/>
      <w:lvlText w:val="•"/>
      <w:lvlJc w:val="left"/>
      <w:pPr>
        <w:ind w:left="3433" w:hanging="360"/>
      </w:pPr>
      <w:rPr>
        <w:rFonts w:hint="default"/>
        <w:lang w:val="hu-HU" w:eastAsia="en-US" w:bidi="ar-SA"/>
      </w:rPr>
    </w:lvl>
    <w:lvl w:ilvl="6" w:tplc="462ECA68">
      <w:numFmt w:val="bullet"/>
      <w:lvlText w:val="•"/>
      <w:lvlJc w:val="left"/>
      <w:pPr>
        <w:ind w:left="3952" w:hanging="360"/>
      </w:pPr>
      <w:rPr>
        <w:rFonts w:hint="default"/>
        <w:lang w:val="hu-HU" w:eastAsia="en-US" w:bidi="ar-SA"/>
      </w:rPr>
    </w:lvl>
    <w:lvl w:ilvl="7" w:tplc="A68A8414">
      <w:numFmt w:val="bullet"/>
      <w:lvlText w:val="•"/>
      <w:lvlJc w:val="left"/>
      <w:pPr>
        <w:ind w:left="4470" w:hanging="360"/>
      </w:pPr>
      <w:rPr>
        <w:rFonts w:hint="default"/>
        <w:lang w:val="hu-HU" w:eastAsia="en-US" w:bidi="ar-SA"/>
      </w:rPr>
    </w:lvl>
    <w:lvl w:ilvl="8" w:tplc="89424318">
      <w:numFmt w:val="bullet"/>
      <w:lvlText w:val="•"/>
      <w:lvlJc w:val="left"/>
      <w:pPr>
        <w:ind w:left="4989" w:hanging="360"/>
      </w:pPr>
      <w:rPr>
        <w:rFonts w:hint="default"/>
        <w:lang w:val="hu-HU" w:eastAsia="en-US" w:bidi="ar-SA"/>
      </w:rPr>
    </w:lvl>
  </w:abstractNum>
  <w:abstractNum w:abstractNumId="4" w15:restartNumberingAfterBreak="0">
    <w:nsid w:val="62C02B7A"/>
    <w:multiLevelType w:val="hybridMultilevel"/>
    <w:tmpl w:val="30DCCD68"/>
    <w:lvl w:ilvl="0" w:tplc="040E0017">
      <w:start w:val="1"/>
      <w:numFmt w:val="lowerLetter"/>
      <w:lvlText w:val="%1)"/>
      <w:lvlJc w:val="left"/>
      <w:pPr>
        <w:ind w:left="1656" w:hanging="360"/>
      </w:pPr>
    </w:lvl>
    <w:lvl w:ilvl="1" w:tplc="040E0019" w:tentative="1">
      <w:start w:val="1"/>
      <w:numFmt w:val="lowerLetter"/>
      <w:lvlText w:val="%2."/>
      <w:lvlJc w:val="left"/>
      <w:pPr>
        <w:ind w:left="2376" w:hanging="360"/>
      </w:pPr>
    </w:lvl>
    <w:lvl w:ilvl="2" w:tplc="040E001B" w:tentative="1">
      <w:start w:val="1"/>
      <w:numFmt w:val="lowerRoman"/>
      <w:lvlText w:val="%3."/>
      <w:lvlJc w:val="right"/>
      <w:pPr>
        <w:ind w:left="3096" w:hanging="180"/>
      </w:pPr>
    </w:lvl>
    <w:lvl w:ilvl="3" w:tplc="040E000F" w:tentative="1">
      <w:start w:val="1"/>
      <w:numFmt w:val="decimal"/>
      <w:lvlText w:val="%4."/>
      <w:lvlJc w:val="left"/>
      <w:pPr>
        <w:ind w:left="3816" w:hanging="360"/>
      </w:pPr>
    </w:lvl>
    <w:lvl w:ilvl="4" w:tplc="040E0019" w:tentative="1">
      <w:start w:val="1"/>
      <w:numFmt w:val="lowerLetter"/>
      <w:lvlText w:val="%5."/>
      <w:lvlJc w:val="left"/>
      <w:pPr>
        <w:ind w:left="4536" w:hanging="360"/>
      </w:pPr>
    </w:lvl>
    <w:lvl w:ilvl="5" w:tplc="040E001B" w:tentative="1">
      <w:start w:val="1"/>
      <w:numFmt w:val="lowerRoman"/>
      <w:lvlText w:val="%6."/>
      <w:lvlJc w:val="right"/>
      <w:pPr>
        <w:ind w:left="5256" w:hanging="180"/>
      </w:pPr>
    </w:lvl>
    <w:lvl w:ilvl="6" w:tplc="040E000F" w:tentative="1">
      <w:start w:val="1"/>
      <w:numFmt w:val="decimal"/>
      <w:lvlText w:val="%7."/>
      <w:lvlJc w:val="left"/>
      <w:pPr>
        <w:ind w:left="5976" w:hanging="360"/>
      </w:pPr>
    </w:lvl>
    <w:lvl w:ilvl="7" w:tplc="040E0019" w:tentative="1">
      <w:start w:val="1"/>
      <w:numFmt w:val="lowerLetter"/>
      <w:lvlText w:val="%8."/>
      <w:lvlJc w:val="left"/>
      <w:pPr>
        <w:ind w:left="6696" w:hanging="360"/>
      </w:pPr>
    </w:lvl>
    <w:lvl w:ilvl="8" w:tplc="040E001B" w:tentative="1">
      <w:start w:val="1"/>
      <w:numFmt w:val="lowerRoman"/>
      <w:lvlText w:val="%9."/>
      <w:lvlJc w:val="right"/>
      <w:pPr>
        <w:ind w:left="7416" w:hanging="180"/>
      </w:pPr>
    </w:lvl>
  </w:abstractNum>
  <w:num w:numId="1" w16cid:durableId="1406297794">
    <w:abstractNumId w:val="3"/>
  </w:num>
  <w:num w:numId="2" w16cid:durableId="514079348">
    <w:abstractNumId w:val="1"/>
  </w:num>
  <w:num w:numId="3" w16cid:durableId="698970520">
    <w:abstractNumId w:val="0"/>
  </w:num>
  <w:num w:numId="4" w16cid:durableId="1251042810">
    <w:abstractNumId w:val="4"/>
  </w:num>
  <w:num w:numId="5" w16cid:durableId="81729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BF"/>
    <w:rsid w:val="000375F1"/>
    <w:rsid w:val="002454BF"/>
    <w:rsid w:val="00395DB5"/>
    <w:rsid w:val="007C0653"/>
    <w:rsid w:val="007E4C6A"/>
    <w:rsid w:val="009045D6"/>
    <w:rsid w:val="00DC738B"/>
    <w:rsid w:val="00F825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0D4D"/>
  <w15:docId w15:val="{F5361FDC-DEA3-40CF-8ADF-FB34101B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lang w:val="hu-HU"/>
    </w:rPr>
  </w:style>
  <w:style w:type="paragraph" w:styleId="Cmsor1">
    <w:name w:val="heading 1"/>
    <w:basedOn w:val="Norml"/>
    <w:uiPriority w:val="9"/>
    <w:qFormat/>
    <w:pPr>
      <w:ind w:left="118"/>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0"/>
      <w:szCs w:val="20"/>
    </w:rPr>
  </w:style>
  <w:style w:type="paragraph" w:styleId="Cm">
    <w:name w:val="Title"/>
    <w:basedOn w:val="Norml"/>
    <w:uiPriority w:val="10"/>
    <w:qFormat/>
    <w:pPr>
      <w:ind w:left="2320"/>
    </w:pPr>
    <w:rPr>
      <w:b/>
      <w:bCs/>
      <w:sz w:val="32"/>
      <w:szCs w:val="32"/>
    </w:rPr>
  </w:style>
  <w:style w:type="paragraph" w:styleId="Listaszerbekezds">
    <w:name w:val="List Paragraph"/>
    <w:basedOn w:val="Norml"/>
    <w:uiPriority w:val="1"/>
    <w:qFormat/>
    <w:pPr>
      <w:ind w:left="838" w:hanging="361"/>
    </w:pPr>
  </w:style>
  <w:style w:type="paragraph" w:customStyle="1" w:styleId="TableParagraph">
    <w:name w:val="Table Paragraph"/>
    <w:basedOn w:val="Norml"/>
    <w:uiPriority w:val="1"/>
    <w:qFormat/>
  </w:style>
  <w:style w:type="paragraph" w:styleId="Nincstrkz">
    <w:name w:val="No Spacing"/>
    <w:uiPriority w:val="1"/>
    <w:qFormat/>
    <w:rsid w:val="00395DB5"/>
    <w:rPr>
      <w:rFonts w:ascii="Times New Roman" w:eastAsia="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488</Words>
  <Characters>3370</Characters>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2022-09-14T13:28:00Z</cp:lastPrinted>
  <dcterms:created xsi:type="dcterms:W3CDTF">2022-09-15T06:46:00Z</dcterms:created>
  <dcterms:modified xsi:type="dcterms:W3CDTF">2022-09-15T06:46:00Z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a Microsoft 365-höz</vt:lpwstr>
  </property>
  <property fmtid="{D5CDD505-2E9C-101B-9397-08002B2CF9AE}" pid="4" name="LastSaved">
    <vt:filetime>2022-09-14T00:00:00Z</vt:filetime>
  </property>
</Properties>
</file>